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8B" w:rsidRDefault="00C36146" w:rsidP="009A228B">
      <w:pPr>
        <w:jc w:val="center"/>
        <w:rPr>
          <w:rFonts w:ascii="宋体" w:hAnsi="宋体"/>
          <w:b/>
          <w:sz w:val="32"/>
          <w:szCs w:val="32"/>
        </w:rPr>
      </w:pPr>
      <w:r w:rsidRPr="00A85A43">
        <w:rPr>
          <w:rFonts w:ascii="宋体" w:hAnsi="宋体" w:hint="eastAsia"/>
          <w:b/>
          <w:sz w:val="32"/>
          <w:szCs w:val="32"/>
        </w:rPr>
        <w:t>第一节人体对外界环境的感知</w:t>
      </w:r>
    </w:p>
    <w:p w:rsidR="00C36146" w:rsidRPr="006F20EA" w:rsidRDefault="00C36146" w:rsidP="009A228B">
      <w:pPr>
        <w:jc w:val="center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【课标要求】</w:t>
      </w:r>
    </w:p>
    <w:p w:rsidR="00C36146" w:rsidRPr="006F20EA" w:rsidRDefault="00C36146" w:rsidP="00C36146">
      <w:pPr>
        <w:ind w:firstLineChars="100" w:firstLine="21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1、概述人体通过眼、耳等感觉器官获取外界环境信息的情况；</w:t>
      </w:r>
    </w:p>
    <w:p w:rsidR="00C36146" w:rsidRPr="006F20EA" w:rsidRDefault="00C36146" w:rsidP="00C36146">
      <w:pPr>
        <w:ind w:firstLineChars="100" w:firstLine="21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2、描述眼球和耳的结构以及各个主要组成部分的功能；</w:t>
      </w:r>
    </w:p>
    <w:p w:rsidR="00C36146" w:rsidRPr="006F20EA" w:rsidRDefault="00C36146" w:rsidP="00C36146">
      <w:pPr>
        <w:ind w:firstLineChars="100" w:firstLine="21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3、描述视觉和听觉形成的过程；</w:t>
      </w:r>
    </w:p>
    <w:p w:rsidR="00C36146" w:rsidRPr="006F20EA" w:rsidRDefault="00C36146" w:rsidP="00C36146">
      <w:pPr>
        <w:ind w:firstLineChars="100" w:firstLine="21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4、说出近视的成因以及预防方法；</w:t>
      </w:r>
    </w:p>
    <w:p w:rsidR="00C36146" w:rsidRPr="006F20EA" w:rsidRDefault="00C36146" w:rsidP="00C36146">
      <w:pPr>
        <w:ind w:firstLineChars="100" w:firstLine="21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5、说出导致耳聋的各种因素以及预防的措施，认同视觉卫生和听觉卫生。</w:t>
      </w:r>
    </w:p>
    <w:p w:rsidR="00C36146" w:rsidRPr="006F20EA" w:rsidRDefault="00C36146" w:rsidP="00C36146">
      <w:pPr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【自学导航】</w:t>
      </w:r>
    </w:p>
    <w:p w:rsidR="00C36146" w:rsidRPr="006F20EA" w:rsidRDefault="00C36146" w:rsidP="00C36146">
      <w:pPr>
        <w:ind w:firstLineChars="100" w:firstLine="21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1、尝试观察瞳孔的大小变化情况，并做出解释；</w:t>
      </w:r>
    </w:p>
    <w:p w:rsidR="00C36146" w:rsidRPr="006F20EA" w:rsidRDefault="00C36146" w:rsidP="00C36146">
      <w:pPr>
        <w:ind w:firstLineChars="100" w:firstLine="21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2、练习观察和测量的技巧。</w:t>
      </w:r>
    </w:p>
    <w:p w:rsidR="00C36146" w:rsidRPr="006F20EA" w:rsidRDefault="00C36146" w:rsidP="00C36146">
      <w:pPr>
        <w:ind w:firstLineChars="100" w:firstLine="21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3、培养视觉和听觉的卫生习惯，关爱和帮助有视觉障碍的人。</w:t>
      </w:r>
      <w:r w:rsidRPr="006F20EA">
        <w:rPr>
          <w:rFonts w:ascii="宋体" w:hAnsi="宋体"/>
          <w:szCs w:val="21"/>
        </w:rPr>
        <w:t xml:space="preserve">          </w:t>
      </w:r>
    </w:p>
    <w:p w:rsidR="00C36146" w:rsidRPr="006F20EA" w:rsidRDefault="00C36146" w:rsidP="00C36146">
      <w:pPr>
        <w:ind w:firstLineChars="100" w:firstLine="211"/>
        <w:rPr>
          <w:rFonts w:ascii="宋体" w:hAnsi="宋体"/>
          <w:szCs w:val="21"/>
        </w:rPr>
      </w:pPr>
      <w:r w:rsidRPr="006F20EA">
        <w:rPr>
          <w:rFonts w:ascii="宋体" w:hAnsi="宋体" w:cs="宋体" w:hint="eastAsia"/>
          <w:b/>
          <w:szCs w:val="21"/>
        </w:rPr>
        <w:t>4、</w:t>
      </w:r>
      <w:r w:rsidRPr="006F20EA">
        <w:rPr>
          <w:rFonts w:ascii="宋体" w:hAnsi="宋体"/>
          <w:szCs w:val="21"/>
        </w:rPr>
        <w:t>关注</w:t>
      </w:r>
      <w:r w:rsidRPr="006F20EA">
        <w:rPr>
          <w:rFonts w:ascii="宋体" w:hAnsi="宋体" w:hint="eastAsia"/>
          <w:szCs w:val="21"/>
        </w:rPr>
        <w:t>人与周围环境的相互关系。</w:t>
      </w:r>
    </w:p>
    <w:p w:rsidR="00C36146" w:rsidRPr="006F20EA" w:rsidRDefault="00C36146" w:rsidP="00C36146">
      <w:pPr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【基础知识梳理】</w:t>
      </w:r>
    </w:p>
    <w:p w:rsidR="00C36146" w:rsidRPr="006F20EA" w:rsidRDefault="00C36146" w:rsidP="00C36146">
      <w:pPr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 xml:space="preserve">                  </w:t>
      </w:r>
    </w:p>
    <w:p w:rsidR="00C36146" w:rsidRPr="006F20EA" w:rsidRDefault="00C36146" w:rsidP="00C36146">
      <w:pPr>
        <w:ind w:firstLine="42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1、眼球结构：</w:t>
      </w:r>
    </w:p>
    <w:p w:rsidR="00C36146" w:rsidRPr="006F20EA" w:rsidRDefault="00C36146" w:rsidP="00C36146">
      <w:pPr>
        <w:ind w:firstLine="42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 xml:space="preserve">                </w:t>
      </w:r>
      <w:r w:rsidR="00F846EA" w:rsidRPr="006F20EA">
        <w:rPr>
          <w:rFonts w:ascii="宋体" w:hAnsi="宋体"/>
          <w:szCs w:val="21"/>
        </w:rPr>
        <w:object w:dxaOrig="7705" w:dyaOrig="3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      " style="width:431.15pt;height:180.85pt" o:ole="" filled="t">
            <v:imagedata r:id="rId7" o:title="" gain="69719f"/>
          </v:shape>
          <o:OLEObject Type="Embed" ProgID="MSPhotoEd.3" ShapeID="_x0000_i1025" DrawAspect="Content" ObjectID="_1530011439" r:id="rId8"/>
        </w:object>
      </w:r>
    </w:p>
    <w:p w:rsidR="00C36146" w:rsidRPr="006F20EA" w:rsidRDefault="00C36146" w:rsidP="00C36146">
      <w:pPr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 xml:space="preserve">                    </w:t>
      </w:r>
    </w:p>
    <w:p w:rsidR="00C36146" w:rsidRPr="006F20EA" w:rsidRDefault="00C36146" w:rsidP="00C36146">
      <w:pPr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 xml:space="preserve">   </w:t>
      </w:r>
    </w:p>
    <w:p w:rsidR="00C36146" w:rsidRPr="006F20EA" w:rsidRDefault="00C36146" w:rsidP="00C36146">
      <w:pPr>
        <w:ind w:firstLineChars="200" w:firstLine="42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2、视觉是怎样产生的？</w:t>
      </w:r>
    </w:p>
    <w:p w:rsidR="00C36146" w:rsidRPr="006F20EA" w:rsidRDefault="00C36146" w:rsidP="00C36146">
      <w:pPr>
        <w:ind w:leftChars="200" w:left="420" w:firstLineChars="200" w:firstLine="42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外界物体反射来的光线→角膜→瞳孔→晶状体→玻璃体→视网膜→光敏感细胞</w:t>
      </w:r>
      <w:proofErr w:type="gramStart"/>
      <w:r w:rsidRPr="006F20EA">
        <w:rPr>
          <w:rFonts w:ascii="宋体" w:hAnsi="宋体" w:hint="eastAsia"/>
          <w:szCs w:val="21"/>
        </w:rPr>
        <w:t>兴奋→</w:t>
      </w:r>
      <w:proofErr w:type="gramEnd"/>
      <w:r w:rsidRPr="006F20EA">
        <w:rPr>
          <w:rFonts w:ascii="宋体" w:hAnsi="宋体" w:hint="eastAsia"/>
          <w:szCs w:val="21"/>
        </w:rPr>
        <w:t>视觉神经→大脑，产生视觉。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（一）近视及其预防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A.近视形成的原因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(1)遗传因素。(2)环境因素。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B.近视眼及其矫正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(1)近视眼；(2)矫正方法：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C.预防近视眼的措施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(1)三要：(2)四不看：</w:t>
      </w:r>
    </w:p>
    <w:p w:rsidR="00C36146" w:rsidRPr="006F20EA" w:rsidRDefault="00C36146" w:rsidP="00C36146">
      <w:pPr>
        <w:ind w:firstLineChars="200" w:firstLine="42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3、耳朵的结构：</w:t>
      </w:r>
    </w:p>
    <w:p w:rsidR="00C36146" w:rsidRPr="006F20EA" w:rsidRDefault="00C36146" w:rsidP="00C36146">
      <w:pPr>
        <w:ind w:firstLineChars="200" w:firstLine="420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lastRenderedPageBreak/>
        <w:t xml:space="preserve"> </w:t>
      </w:r>
      <w:r w:rsidR="00F846EA" w:rsidRPr="006F20EA">
        <w:rPr>
          <w:rFonts w:ascii="宋体" w:hAnsi="宋体"/>
          <w:szCs w:val="21"/>
        </w:rPr>
        <w:object w:dxaOrig="3288" w:dyaOrig="1200">
          <v:shape id="_x0000_i1026" type="#_x0000_t75" alt="       " style="width:162.4pt;height:58.6pt" o:ole="" filled="t">
            <v:imagedata r:id="rId9" o:title="" gain="69719f"/>
          </v:shape>
          <o:OLEObject Type="Embed" ProgID="MSPhotoEd.3" ShapeID="_x0000_i1026" DrawAspect="Content" ObjectID="_1530011440" r:id="rId10"/>
        </w:objec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4、听觉的形成过程：</w:t>
      </w:r>
    </w:p>
    <w:p w:rsidR="00C36146" w:rsidRPr="006F20EA" w:rsidRDefault="00F846EA" w:rsidP="00C36146">
      <w:pPr>
        <w:ind w:firstLineChars="200" w:firstLine="420"/>
        <w:rPr>
          <w:rFonts w:ascii="宋体" w:hAnsi="宋体"/>
          <w:szCs w:val="21"/>
        </w:rPr>
      </w:pPr>
      <w:r w:rsidRPr="006F20EA">
        <w:rPr>
          <w:rFonts w:ascii="宋体" w:hAnsi="宋体"/>
          <w:szCs w:val="21"/>
        </w:rPr>
        <w:object w:dxaOrig="10069" w:dyaOrig="600">
          <v:shape id="_x0000_i1027" type="#_x0000_t75" alt="       " style="width:455.45pt;height:26.8pt" o:ole="" filled="t">
            <v:imagedata r:id="rId11" o:title="" gain="69719f"/>
          </v:shape>
          <o:OLEObject Type="Embed" ProgID="MSPhotoEd.3" ShapeID="_x0000_i1027" DrawAspect="Content" ObjectID="_1530011441" r:id="rId12"/>
        </w:objec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5、鼻腔上端的黏膜中有许多对气味十分敏感的细胞，能产生嗅觉。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6、舌的上表面和两侧有许多对味道十分敏感的突起，能够辨别酸、甜、苦、咸，产生味觉。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7、皮肤具有感受外界冷、热、触、压、痛等刺激的功能，产生触觉。</w:t>
      </w:r>
    </w:p>
    <w:p w:rsidR="00C36146" w:rsidRPr="006F20EA" w:rsidRDefault="00C36146" w:rsidP="00C36146">
      <w:pPr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【疑难辨析】</w:t>
      </w:r>
    </w:p>
    <w:p w:rsidR="00C36146" w:rsidRPr="006F20EA" w:rsidRDefault="00C36146" w:rsidP="00C36146">
      <w:pPr>
        <w:ind w:firstLineChars="100" w:firstLine="210"/>
        <w:rPr>
          <w:rFonts w:ascii="宋体" w:hAnsi="宋体"/>
          <w:szCs w:val="21"/>
        </w:rPr>
      </w:pPr>
      <w:r w:rsidRPr="006F20EA">
        <w:rPr>
          <w:rFonts w:ascii="宋体" w:hAnsi="宋体" w:cs="宋体"/>
          <w:color w:val="000000"/>
          <w:szCs w:val="21"/>
        </w:rPr>
        <w:t>根据眼睛外形图回答问</w:t>
      </w:r>
      <w:hyperlink r:id="rId13" w:tooltip="欢迎登陆全品中考网" w:history="1">
        <w:r>
          <w:rPr>
            <w:rStyle w:val="a5"/>
            <w:rFonts w:ascii="宋体" w:hAnsi="宋体" w:cs="宋体"/>
            <w:szCs w:val="21"/>
          </w:rPr>
          <w:t>题</w:t>
        </w:r>
      </w:hyperlink>
      <w:r w:rsidRPr="006F20EA">
        <w:rPr>
          <w:rFonts w:ascii="宋体" w:hAnsi="宋体" w:cs="宋体"/>
          <w:color w:val="000000"/>
          <w:szCs w:val="21"/>
        </w:rPr>
        <w:t>。</w:t>
      </w:r>
      <w:r w:rsidRPr="006F20EA">
        <w:rPr>
          <w:rFonts w:ascii="宋体" w:hAnsi="宋体" w:cs="宋体" w:hint="eastAsia"/>
          <w:color w:val="000000"/>
          <w:szCs w:val="21"/>
        </w:rPr>
        <w:t xml:space="preserve">                        </w:t>
      </w:r>
      <w:r w:rsidR="001674A6">
        <w:rPr>
          <w:rFonts w:ascii="宋体" w:hAnsi="宋体" w:cs="宋体"/>
          <w:color w:val="000000"/>
          <w:szCs w:val="21"/>
        </w:rPr>
        <w:pict>
          <v:shape id="_x0000_i1028" type="#_x0000_t75" alt="       " style="width:186.7pt;height:93.75pt" filled="t">
            <v:imagedata r:id="rId14" o:title="W020070821395169268980" gain="69719f"/>
          </v:shape>
        </w:pict>
      </w:r>
    </w:p>
    <w:p w:rsidR="00C36146" w:rsidRPr="006F20EA" w:rsidRDefault="00C36146" w:rsidP="00C36146">
      <w:pPr>
        <w:widowControl/>
        <w:rPr>
          <w:rFonts w:ascii="宋体" w:hAnsi="宋体" w:cs="宋体"/>
          <w:color w:val="000000"/>
          <w:szCs w:val="21"/>
        </w:rPr>
      </w:pPr>
      <w:r w:rsidRPr="006F20EA">
        <w:rPr>
          <w:rFonts w:ascii="宋体" w:hAnsi="宋体" w:cs="宋体"/>
          <w:color w:val="000000"/>
          <w:szCs w:val="21"/>
        </w:rPr>
        <w:t>（1）图中的A是眼睛的白眼球，起着保护作用，它是眼球结构中的</w:t>
      </w:r>
      <w:r w:rsidRPr="006F20EA">
        <w:rPr>
          <w:rFonts w:ascii="宋体" w:hAnsi="宋体" w:cs="宋体"/>
          <w:color w:val="000000"/>
          <w:szCs w:val="21"/>
          <w:u w:val="single"/>
        </w:rPr>
        <w:t>  </w:t>
      </w:r>
      <w:r w:rsidRPr="006F20EA">
        <w:rPr>
          <w:rFonts w:ascii="宋体" w:hAnsi="宋体"/>
          <w:szCs w:val="21"/>
          <w:u w:val="single"/>
        </w:rPr>
        <w:t>巩膜</w:t>
      </w:r>
      <w:r w:rsidRPr="006F20EA">
        <w:rPr>
          <w:rFonts w:ascii="宋体" w:hAnsi="宋体" w:cs="宋体"/>
          <w:color w:val="000000"/>
          <w:szCs w:val="21"/>
          <w:u w:val="single"/>
        </w:rPr>
        <w:t xml:space="preserve">     </w:t>
      </w:r>
      <w:r w:rsidRPr="006F20EA">
        <w:rPr>
          <w:rFonts w:ascii="宋体" w:hAnsi="宋体" w:cs="宋体"/>
          <w:color w:val="000000"/>
          <w:szCs w:val="21"/>
        </w:rPr>
        <w:t>。</w:t>
      </w:r>
    </w:p>
    <w:p w:rsidR="00C36146" w:rsidRPr="006F20EA" w:rsidRDefault="00C36146" w:rsidP="00C36146">
      <w:pPr>
        <w:autoSpaceDE w:val="0"/>
        <w:rPr>
          <w:rFonts w:ascii="宋体" w:hAnsi="宋体" w:cs="宋体"/>
          <w:color w:val="000000"/>
          <w:szCs w:val="21"/>
        </w:rPr>
      </w:pPr>
      <w:r w:rsidRPr="006F20EA">
        <w:rPr>
          <w:rFonts w:ascii="宋体" w:hAnsi="宋体" w:cs="宋体" w:hint="eastAsia"/>
          <w:color w:val="000000"/>
          <w:szCs w:val="21"/>
        </w:rPr>
        <w:t>（</w:t>
      </w:r>
      <w:r w:rsidRPr="006F20EA">
        <w:rPr>
          <w:rFonts w:ascii="宋体" w:hAnsi="宋体" w:cs="宋体"/>
          <w:color w:val="000000"/>
          <w:szCs w:val="21"/>
        </w:rPr>
        <w:t>2）图中B的名称是</w:t>
      </w:r>
      <w:r w:rsidRPr="006F20EA">
        <w:rPr>
          <w:rFonts w:ascii="宋体" w:hAnsi="宋体" w:cs="宋体"/>
          <w:color w:val="000000"/>
          <w:szCs w:val="21"/>
          <w:u w:val="single"/>
        </w:rPr>
        <w:t>  </w:t>
      </w:r>
      <w:r w:rsidRPr="006F20EA">
        <w:rPr>
          <w:rFonts w:ascii="宋体" w:hAnsi="宋体"/>
          <w:szCs w:val="21"/>
          <w:u w:val="single"/>
        </w:rPr>
        <w:t>瞳孔</w:t>
      </w:r>
      <w:r w:rsidRPr="006F20EA">
        <w:rPr>
          <w:rFonts w:ascii="宋体" w:hAnsi="宋体" w:cs="宋体"/>
          <w:color w:val="000000"/>
          <w:szCs w:val="21"/>
          <w:u w:val="single"/>
        </w:rPr>
        <w:t>  </w:t>
      </w:r>
      <w:r w:rsidRPr="006F20EA">
        <w:rPr>
          <w:rFonts w:ascii="宋体" w:hAnsi="宋体" w:cs="宋体" w:hint="eastAsia"/>
          <w:color w:val="000000"/>
          <w:szCs w:val="21"/>
          <w:u w:val="single"/>
        </w:rPr>
        <w:t>，</w:t>
      </w:r>
      <w:r w:rsidRPr="006F20EA">
        <w:rPr>
          <w:rFonts w:ascii="宋体" w:hAnsi="宋体" w:cs="宋体"/>
          <w:color w:val="000000"/>
          <w:szCs w:val="21"/>
        </w:rPr>
        <w:t>当我们上午看完电影从影院走出来时，它的直径将变</w:t>
      </w:r>
      <w:r w:rsidRPr="006F20EA">
        <w:rPr>
          <w:rFonts w:ascii="宋体" w:hAnsi="宋体"/>
          <w:szCs w:val="21"/>
          <w:u w:val="single"/>
        </w:rPr>
        <w:t>  大</w:t>
      </w:r>
      <w:r w:rsidRPr="006F20EA">
        <w:rPr>
          <w:rFonts w:ascii="宋体" w:hAnsi="宋体" w:cs="宋体"/>
          <w:color w:val="000000"/>
          <w:szCs w:val="21"/>
          <w:u w:val="single"/>
        </w:rPr>
        <w:t> </w:t>
      </w:r>
      <w:r w:rsidRPr="006F20EA">
        <w:rPr>
          <w:rFonts w:ascii="宋体" w:hAnsi="宋体" w:cs="宋体"/>
          <w:color w:val="000000"/>
          <w:szCs w:val="21"/>
        </w:rPr>
        <w:t>，而这一过程是通过图中C来调节的，C是眼球的结构名称是</w:t>
      </w:r>
      <w:r w:rsidRPr="006F20EA">
        <w:rPr>
          <w:rFonts w:ascii="宋体" w:hAnsi="宋体" w:cs="宋体"/>
          <w:color w:val="000000"/>
          <w:szCs w:val="21"/>
          <w:u w:val="single"/>
        </w:rPr>
        <w:t>  </w:t>
      </w:r>
      <w:r w:rsidRPr="006F20EA">
        <w:rPr>
          <w:rFonts w:ascii="宋体" w:hAnsi="宋体"/>
          <w:szCs w:val="21"/>
          <w:u w:val="single"/>
        </w:rPr>
        <w:t>虹膜</w:t>
      </w:r>
      <w:r w:rsidRPr="006F20EA">
        <w:rPr>
          <w:rFonts w:ascii="宋体" w:hAnsi="宋体" w:cs="宋体"/>
          <w:color w:val="000000"/>
          <w:szCs w:val="21"/>
          <w:u w:val="single"/>
        </w:rPr>
        <w:t xml:space="preserve">   </w:t>
      </w:r>
      <w:r w:rsidRPr="006F20EA">
        <w:rPr>
          <w:rFonts w:ascii="宋体" w:hAnsi="宋体" w:cs="宋体"/>
          <w:color w:val="000000"/>
          <w:szCs w:val="21"/>
        </w:rPr>
        <w:t>。</w:t>
      </w:r>
    </w:p>
    <w:p w:rsidR="00C36146" w:rsidRPr="006F20EA" w:rsidRDefault="00C36146" w:rsidP="00C36146">
      <w:pPr>
        <w:rPr>
          <w:rFonts w:ascii="宋体" w:hAnsi="宋体"/>
          <w:szCs w:val="21"/>
        </w:rPr>
      </w:pPr>
      <w:r w:rsidRPr="006F20EA">
        <w:rPr>
          <w:rFonts w:ascii="宋体" w:hAnsi="宋体"/>
          <w:szCs w:val="21"/>
        </w:rPr>
        <w:t xml:space="preserve">    </w:t>
      </w:r>
    </w:p>
    <w:p w:rsidR="00C36146" w:rsidRPr="006F20EA" w:rsidRDefault="00C36146" w:rsidP="00C36146">
      <w:pPr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【能力提升】</w:t>
      </w:r>
    </w:p>
    <w:p w:rsidR="00C36146" w:rsidRPr="006F20EA" w:rsidRDefault="00C36146" w:rsidP="00C36146">
      <w:pPr>
        <w:ind w:firstLineChars="50" w:firstLine="105"/>
        <w:rPr>
          <w:rFonts w:ascii="宋体" w:hAnsi="宋体"/>
          <w:szCs w:val="21"/>
        </w:rPr>
      </w:pPr>
      <w:r w:rsidRPr="006F20EA">
        <w:rPr>
          <w:rFonts w:ascii="宋体" w:hAnsi="宋体" w:hint="eastAsia"/>
          <w:szCs w:val="21"/>
        </w:rPr>
        <w:t>1.眼球内具有感光细胞的结构是(    )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A.角膜</w:t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  <w:t>B.巩膜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C.脉络膜</w:t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  <w:t>D.视网膜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答案：D</w:t>
      </w:r>
    </w:p>
    <w:p w:rsidR="00C36146" w:rsidRPr="006F20EA" w:rsidRDefault="00C36146" w:rsidP="00C36146">
      <w:pPr>
        <w:pStyle w:val="a6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2.视觉形成的部位是(    )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A.视网膜</w:t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  <w:t>B.视觉中枢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C.视神经</w:t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  <w:t>D.感光细胞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答案：B</w:t>
      </w:r>
    </w:p>
    <w:p w:rsidR="00C36146" w:rsidRPr="006F20EA" w:rsidRDefault="00C36146" w:rsidP="00C36146">
      <w:pPr>
        <w:pStyle w:val="a6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3.根据你的经验，下列措施中，不能预防近视的是(    )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A.看书写字时控制眼睛与书本的距离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B.发现视力下降，立即佩戴近视镜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C.</w:t>
      </w:r>
      <w:proofErr w:type="gramStart"/>
      <w:r w:rsidRPr="006F20EA">
        <w:rPr>
          <w:rFonts w:hAnsi="宋体" w:hint="eastAsia"/>
          <w:szCs w:val="21"/>
        </w:rPr>
        <w:t>不</w:t>
      </w:r>
      <w:proofErr w:type="gramEnd"/>
      <w:r w:rsidRPr="006F20EA">
        <w:rPr>
          <w:rFonts w:hAnsi="宋体" w:hint="eastAsia"/>
          <w:szCs w:val="21"/>
        </w:rPr>
        <w:t>持续长时间用眼，注意休息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D.长期坚持做眼保健操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答案：B</w:t>
      </w:r>
    </w:p>
    <w:p w:rsidR="00C36146" w:rsidRPr="006F20EA" w:rsidRDefault="00C36146" w:rsidP="00C36146">
      <w:pPr>
        <w:pStyle w:val="a6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4.有的人乘车、乘船时会晕车、晕船，你知道这与以下哪个结构有关(    )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A.鼓膜</w:t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  <w:t>B.耳蜗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C.前庭与半规管</w:t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</w:r>
      <w:r w:rsidRPr="006F20EA">
        <w:rPr>
          <w:rFonts w:hAnsi="宋体" w:hint="eastAsia"/>
          <w:szCs w:val="21"/>
        </w:rPr>
        <w:tab/>
        <w:t>D.听小骨和鼓室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答案：C</w:t>
      </w:r>
    </w:p>
    <w:p w:rsidR="00C36146" w:rsidRPr="006F20EA" w:rsidRDefault="00C36146" w:rsidP="00C36146">
      <w:pPr>
        <w:pStyle w:val="a6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lastRenderedPageBreak/>
        <w:t>5.请把</w:t>
      </w:r>
      <w:proofErr w:type="gramStart"/>
      <w:r w:rsidRPr="006F20EA">
        <w:rPr>
          <w:rFonts w:hAnsi="宋体" w:hint="eastAsia"/>
          <w:szCs w:val="21"/>
        </w:rPr>
        <w:t>以下耳</w:t>
      </w:r>
      <w:proofErr w:type="gramEnd"/>
      <w:r w:rsidRPr="006F20EA">
        <w:rPr>
          <w:rFonts w:hAnsi="宋体" w:hint="eastAsia"/>
          <w:szCs w:val="21"/>
        </w:rPr>
        <w:t>的基本结构的名称，按照它的位置进行分类。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鼓膜、半规管、听小骨、鼓室、外耳道、前庭、耳蜗、耳廓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位于外耳部分的结构是：___________________________。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位于中耳部分的结构是：___________________________。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位于内耳部分的结构是：___________________________。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答案：耳廓、外耳道  鼓膜、鼓室、听小骨  半规管、前庭、耳蜗</w:t>
      </w:r>
    </w:p>
    <w:p w:rsidR="00C36146" w:rsidRPr="006F20EA" w:rsidRDefault="00C36146" w:rsidP="00C36146">
      <w:pPr>
        <w:pStyle w:val="a6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6.患近视眼的人看不清__________(请选择：远处、近处)的物体，是因为这些物体的光线所形成的物像，落在____________________。近视眼可以通过配戴__________透镜加以校正。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 xml:space="preserve">答案：远处  视网膜的前方  </w:t>
      </w:r>
      <w:proofErr w:type="gramStart"/>
      <w:r w:rsidRPr="006F20EA">
        <w:rPr>
          <w:rFonts w:hAnsi="宋体" w:hint="eastAsia"/>
          <w:szCs w:val="21"/>
        </w:rPr>
        <w:t>凹</w:t>
      </w:r>
      <w:proofErr w:type="gramEnd"/>
    </w:p>
    <w:p w:rsidR="00C36146" w:rsidRPr="006F20EA" w:rsidRDefault="00C36146" w:rsidP="00C36146">
      <w:pPr>
        <w:pStyle w:val="a6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7.你和小组同学讨论问</w:t>
      </w:r>
      <w:hyperlink r:id="rId15" w:tooltip="欢迎登陆全品中考网" w:history="1">
        <w:r>
          <w:rPr>
            <w:rStyle w:val="a5"/>
            <w:rFonts w:hAnsi="宋体" w:hint="eastAsia"/>
            <w:szCs w:val="21"/>
          </w:rPr>
          <w:t>题</w:t>
        </w:r>
      </w:hyperlink>
      <w:r w:rsidRPr="006F20EA">
        <w:rPr>
          <w:rFonts w:hAnsi="宋体" w:hint="eastAsia"/>
          <w:szCs w:val="21"/>
        </w:rPr>
        <w:t>时，你是怎样听到其他同学的意见的？参看下图，描述产生听觉的过程。</w:t>
      </w:r>
    </w:p>
    <w:p w:rsidR="00C36146" w:rsidRPr="006F20EA" w:rsidRDefault="00F846EA" w:rsidP="00C36146">
      <w:pPr>
        <w:pStyle w:val="a6"/>
        <w:ind w:firstLineChars="200" w:firstLine="420"/>
        <w:jc w:val="center"/>
        <w:rPr>
          <w:rFonts w:hAnsi="宋体"/>
          <w:szCs w:val="21"/>
        </w:rPr>
      </w:pPr>
      <w:r w:rsidRPr="006F20EA">
        <w:rPr>
          <w:rFonts w:hAnsi="宋体"/>
          <w:szCs w:val="21"/>
        </w:rPr>
        <w:object w:dxaOrig="7489" w:dyaOrig="5388">
          <v:shape id="_x0000_i1029" type="#_x0000_t75" alt="       " style="width:168.3pt;height:120.55pt" o:ole="" filled="t">
            <v:imagedata r:id="rId16" o:title="" gain="69719f"/>
          </v:shape>
          <o:OLEObject Type="Embed" ProgID="MSPhotoEd.3" ShapeID="_x0000_i1029" DrawAspect="Content" ObjectID="_1530011442" r:id="rId17"/>
        </w:objec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同学发出的声波，经耳廓收集→__________→__________振动→__________→内耳的__________→刺激对声波敏感的细胞→声音信息→大脑(产生听觉)</w:t>
      </w:r>
    </w:p>
    <w:p w:rsidR="00C36146" w:rsidRPr="006F20EA" w:rsidRDefault="00C36146" w:rsidP="00C36146">
      <w:pPr>
        <w:pStyle w:val="a6"/>
        <w:ind w:firstLineChars="200" w:firstLine="420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答案：外耳道  鼓膜  听小骨  耳蜗  听觉神经</w:t>
      </w:r>
    </w:p>
    <w:p w:rsidR="00C36146" w:rsidRPr="006F20EA" w:rsidRDefault="00C36146" w:rsidP="00C36146">
      <w:pPr>
        <w:pStyle w:val="a6"/>
        <w:rPr>
          <w:rFonts w:hAnsi="宋体"/>
          <w:szCs w:val="21"/>
        </w:rPr>
      </w:pPr>
      <w:r w:rsidRPr="006F20EA">
        <w:rPr>
          <w:rFonts w:hAnsi="宋体" w:hint="eastAsia"/>
          <w:szCs w:val="21"/>
        </w:rPr>
        <w:t>8.人体除了听觉、视觉，还有哪些感觉？请你举例(至少两种)。</w:t>
      </w:r>
      <w:bookmarkStart w:id="0" w:name="_GoBack"/>
      <w:bookmarkEnd w:id="0"/>
    </w:p>
    <w:sectPr w:rsidR="00C36146" w:rsidRPr="006F20EA" w:rsidSect="005E0A8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A6" w:rsidRDefault="001674A6">
      <w:r>
        <w:separator/>
      </w:r>
    </w:p>
  </w:endnote>
  <w:endnote w:type="continuationSeparator" w:id="0">
    <w:p w:rsidR="001674A6" w:rsidRDefault="0016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EA" w:rsidRDefault="00F846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EA" w:rsidRPr="00F846EA" w:rsidRDefault="00F846EA" w:rsidP="00F846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EA" w:rsidRDefault="00F846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A6" w:rsidRDefault="001674A6">
      <w:r>
        <w:separator/>
      </w:r>
    </w:p>
  </w:footnote>
  <w:footnote w:type="continuationSeparator" w:id="0">
    <w:p w:rsidR="001674A6" w:rsidRDefault="0016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D" w:rsidRDefault="001674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297" o:spid="_x0000_s2062" type="#_x0000_t75" style="position:absolute;left:0;text-align:left;margin-left:0;margin-top:0;width:415.35pt;height:553.8pt;z-index:-1;mso-position-horizontal:center;mso-position-horizontal-relative:margin;mso-position-vertical:center;mso-position-vertical-relative:margin" o:allowincell="f">
          <v:imagedata r:id="rId1" o:title="教学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EA" w:rsidRPr="00F846EA" w:rsidRDefault="00F846EA" w:rsidP="00F846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2D" w:rsidRDefault="001674A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296" o:spid="_x0000_s2061" type="#_x0000_t75" style="position:absolute;left:0;text-align:left;margin-left:0;margin-top:0;width:415.35pt;height:553.8pt;z-index:-2;mso-position-horizontal:center;mso-position-horizontal-relative:margin;mso-position-vertical:center;mso-position-vertical-relative:margin" o:allowincell="f">
          <v:imagedata r:id="rId1" o:title="教学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A9B"/>
    <w:rsid w:val="0002440C"/>
    <w:rsid w:val="000569A1"/>
    <w:rsid w:val="00124BFE"/>
    <w:rsid w:val="00133D69"/>
    <w:rsid w:val="001674A6"/>
    <w:rsid w:val="001878EC"/>
    <w:rsid w:val="00190FE7"/>
    <w:rsid w:val="00203AD2"/>
    <w:rsid w:val="00223EC6"/>
    <w:rsid w:val="00325B13"/>
    <w:rsid w:val="003473D3"/>
    <w:rsid w:val="003A236A"/>
    <w:rsid w:val="00427C23"/>
    <w:rsid w:val="004449A2"/>
    <w:rsid w:val="004456F9"/>
    <w:rsid w:val="00457885"/>
    <w:rsid w:val="004C5AF9"/>
    <w:rsid w:val="004F0F5F"/>
    <w:rsid w:val="004F67BA"/>
    <w:rsid w:val="005E0A8B"/>
    <w:rsid w:val="00693992"/>
    <w:rsid w:val="006C040D"/>
    <w:rsid w:val="00751847"/>
    <w:rsid w:val="00757A6B"/>
    <w:rsid w:val="00780627"/>
    <w:rsid w:val="0079046F"/>
    <w:rsid w:val="007A4C33"/>
    <w:rsid w:val="007D1A9B"/>
    <w:rsid w:val="00857727"/>
    <w:rsid w:val="00857908"/>
    <w:rsid w:val="008D193D"/>
    <w:rsid w:val="009071CE"/>
    <w:rsid w:val="00917E48"/>
    <w:rsid w:val="009731C0"/>
    <w:rsid w:val="009A228B"/>
    <w:rsid w:val="009E1532"/>
    <w:rsid w:val="009F539D"/>
    <w:rsid w:val="00A20634"/>
    <w:rsid w:val="00A379C3"/>
    <w:rsid w:val="00A83E4B"/>
    <w:rsid w:val="00AC5483"/>
    <w:rsid w:val="00B75D02"/>
    <w:rsid w:val="00B84C57"/>
    <w:rsid w:val="00BA466D"/>
    <w:rsid w:val="00BC25AD"/>
    <w:rsid w:val="00BC742A"/>
    <w:rsid w:val="00BD2DBE"/>
    <w:rsid w:val="00C3288E"/>
    <w:rsid w:val="00C36146"/>
    <w:rsid w:val="00C3758A"/>
    <w:rsid w:val="00C7158F"/>
    <w:rsid w:val="00D06A30"/>
    <w:rsid w:val="00D14BEE"/>
    <w:rsid w:val="00D15AEE"/>
    <w:rsid w:val="00D47600"/>
    <w:rsid w:val="00D673AF"/>
    <w:rsid w:val="00DA459B"/>
    <w:rsid w:val="00DA4EB3"/>
    <w:rsid w:val="00DA50D0"/>
    <w:rsid w:val="00DB11E1"/>
    <w:rsid w:val="00DC51C0"/>
    <w:rsid w:val="00E83D37"/>
    <w:rsid w:val="00E87E4A"/>
    <w:rsid w:val="00E964CD"/>
    <w:rsid w:val="00EF316C"/>
    <w:rsid w:val="00F1390E"/>
    <w:rsid w:val="00F16F25"/>
    <w:rsid w:val="00F46FCA"/>
    <w:rsid w:val="00F72B5B"/>
    <w:rsid w:val="00F846EA"/>
    <w:rsid w:val="00FD646D"/>
    <w:rsid w:val="00FF402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0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0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5E0A8B"/>
    <w:rPr>
      <w:color w:val="000000"/>
      <w:u w:val="none"/>
    </w:rPr>
  </w:style>
  <w:style w:type="paragraph" w:styleId="a6">
    <w:name w:val="Plain Text"/>
    <w:basedOn w:val="a"/>
    <w:rsid w:val="00C36146"/>
    <w:rPr>
      <w:rFonts w:ascii="宋体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zk.canpoint.cn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k.canpoint.cn/" TargetMode="External"/><Relationship Id="rId23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Manager/>
  <Company/>
  <LinksUpToDate>false</LinksUpToDate>
  <CharactersWithSpaces>1805</CharactersWithSpaces>
  <SharedDoc>false</SharedDoc>
  <HLinks>
    <vt:vector size="12" baseType="variant">
      <vt:variant>
        <vt:i4>4128814</vt:i4>
      </vt:variant>
      <vt:variant>
        <vt:i4>12</vt:i4>
      </vt:variant>
      <vt:variant>
        <vt:i4>0</vt:i4>
      </vt:variant>
      <vt:variant>
        <vt:i4>5</vt:i4>
      </vt:variant>
      <vt:variant>
        <vt:lpwstr>http://zk.canpoint.cn/</vt:lpwstr>
      </vt:variant>
      <vt:variant>
        <vt:lpwstr/>
      </vt:variant>
      <vt:variant>
        <vt:i4>4128814</vt:i4>
      </vt:variant>
      <vt:variant>
        <vt:i4>9</vt:i4>
      </vt:variant>
      <vt:variant>
        <vt:i4>0</vt:i4>
      </vt:variant>
      <vt:variant>
        <vt:i4>5</vt:i4>
      </vt:variant>
      <vt:variant>
        <vt:lpwstr>http://zk.canpoint.cn/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2016-04-27T09:39:00Z</dcterms:created>
  <dcterms:modified xsi:type="dcterms:W3CDTF">2016-07-14T06:24:00Z</dcterms:modified>
  <cp:category/>
</cp:coreProperties>
</file>